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0CEC" w14:textId="1579A84D" w:rsidR="000D7373" w:rsidRDefault="00F5372F" w:rsidP="00F537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72F">
        <w:rPr>
          <w:rFonts w:ascii="Times New Roman" w:hAnsi="Times New Roman" w:cs="Times New Roman"/>
          <w:b/>
          <w:bCs/>
          <w:sz w:val="24"/>
          <w:szCs w:val="24"/>
        </w:rPr>
        <w:t>Trabzon Üniversitesi Türk Dili ve Edebiyatı Dış Paydaş Danışma Kurulu Üyeleri</w:t>
      </w:r>
    </w:p>
    <w:p w14:paraId="2F174A2D" w14:textId="77777777" w:rsidR="00F5372F" w:rsidRPr="00F5372F" w:rsidRDefault="00F5372F" w:rsidP="00F5372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372F">
        <w:rPr>
          <w:rFonts w:ascii="Times New Roman" w:hAnsi="Times New Roman" w:cs="Times New Roman"/>
          <w:sz w:val="24"/>
          <w:szCs w:val="24"/>
        </w:rPr>
        <w:t xml:space="preserve">Prof. Dr. Caştegin TURGUNBAYER (Dicle Universitesi-Sezai Karakoç Edebiyat Fakültesi-Çağdaş Türk Lehçeleri ve EdebiyatlarıBölüm Başkanı) </w:t>
      </w:r>
    </w:p>
    <w:p w14:paraId="38549024" w14:textId="77777777" w:rsidR="00F5372F" w:rsidRPr="00F5372F" w:rsidRDefault="00F5372F" w:rsidP="00F5372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372F">
        <w:rPr>
          <w:rFonts w:ascii="Times New Roman" w:hAnsi="Times New Roman" w:cs="Times New Roman"/>
          <w:sz w:val="24"/>
          <w:szCs w:val="24"/>
        </w:rPr>
        <w:t xml:space="preserve">Prof. Dr. Mehmet Sait ÇALKA (Recep Tayyip Erdoğan ÜniversitesiFen-Edebiyat Fakültesi/Türk Dili ve Edebiyatı Bölümü-Bölüm Başkanı) </w:t>
      </w:r>
    </w:p>
    <w:p w14:paraId="3B80A429" w14:textId="1CCBD66B" w:rsidR="00F5372F" w:rsidRPr="00F5372F" w:rsidRDefault="00F5372F" w:rsidP="00F5372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372F">
        <w:rPr>
          <w:rFonts w:ascii="Times New Roman" w:hAnsi="Times New Roman" w:cs="Times New Roman"/>
          <w:sz w:val="24"/>
          <w:szCs w:val="24"/>
        </w:rPr>
        <w:t>Doç. Dr. Ümit Özgür DEMİRCİ (Düzce Üniversitesi/Fen-Edebiyat Fakültesi/Türk Dili ve Edebiyatı Bölümü-Bölüm Başkan Yardımcı</w:t>
      </w:r>
      <w:r w:rsidRPr="00F5372F">
        <w:rPr>
          <w:rFonts w:ascii="Times New Roman" w:hAnsi="Times New Roman" w:cs="Times New Roman"/>
          <w:sz w:val="24"/>
          <w:szCs w:val="24"/>
        </w:rPr>
        <w:t>sı</w:t>
      </w:r>
      <w:r w:rsidRPr="00F5372F">
        <w:rPr>
          <w:rFonts w:ascii="Times New Roman" w:hAnsi="Times New Roman" w:cs="Times New Roman"/>
          <w:sz w:val="24"/>
          <w:szCs w:val="24"/>
        </w:rPr>
        <w:t>)</w:t>
      </w:r>
    </w:p>
    <w:p w14:paraId="7C758EC0" w14:textId="4FCFDF31" w:rsidR="00F5372F" w:rsidRPr="00F5372F" w:rsidRDefault="00F5372F" w:rsidP="00F5372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372F">
        <w:rPr>
          <w:rFonts w:ascii="Times New Roman" w:hAnsi="Times New Roman" w:cs="Times New Roman"/>
          <w:sz w:val="24"/>
          <w:szCs w:val="24"/>
        </w:rPr>
        <w:t xml:space="preserve">Dr. Öğr. Üyesi Bilal ERKOÇ (Bitlis Eren Üniversitesi/Fen-Edebiyat Fakültesi/Türk Dili ve Edebiyatı Bölümü-Bölüm Başkanı) </w:t>
      </w:r>
    </w:p>
    <w:p w14:paraId="1EB068FB" w14:textId="77777777" w:rsidR="00F5372F" w:rsidRPr="00F5372F" w:rsidRDefault="00F5372F" w:rsidP="00F5372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372F">
        <w:rPr>
          <w:rFonts w:ascii="Times New Roman" w:hAnsi="Times New Roman" w:cs="Times New Roman"/>
          <w:sz w:val="24"/>
          <w:szCs w:val="24"/>
        </w:rPr>
        <w:t>Doç. Dr. Elisabed Bzhalava (İ.J. Tiflis Devlet Üniversitesi Türkoloji Bölümü)</w:t>
      </w:r>
    </w:p>
    <w:p w14:paraId="654E5242" w14:textId="75D63FD6" w:rsidR="00F5372F" w:rsidRPr="00F5372F" w:rsidRDefault="00F5372F" w:rsidP="00F5372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372F">
        <w:rPr>
          <w:rFonts w:ascii="Times New Roman" w:hAnsi="Times New Roman" w:cs="Times New Roman"/>
          <w:sz w:val="24"/>
          <w:szCs w:val="24"/>
        </w:rPr>
        <w:t>Doç. Dr. Dzenana Brackovic (Uluslararası Saraybosna Universitesi)</w:t>
      </w:r>
    </w:p>
    <w:p w14:paraId="468D0724" w14:textId="351A28B6" w:rsidR="00F5372F" w:rsidRPr="00F5372F" w:rsidRDefault="00F5372F" w:rsidP="00F5372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372F">
        <w:rPr>
          <w:rFonts w:ascii="Times New Roman" w:hAnsi="Times New Roman" w:cs="Times New Roman"/>
          <w:sz w:val="24"/>
          <w:szCs w:val="24"/>
        </w:rPr>
        <w:t>Dr. Rabbaa Rababa (Yermük Üniversitesi / Ürdün)</w:t>
      </w:r>
    </w:p>
    <w:sectPr w:rsidR="00F5372F" w:rsidRPr="00F53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83549"/>
    <w:multiLevelType w:val="hybridMultilevel"/>
    <w:tmpl w:val="F5B6DB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AB"/>
    <w:rsid w:val="000D7373"/>
    <w:rsid w:val="004B2B72"/>
    <w:rsid w:val="00F5372F"/>
    <w:rsid w:val="00F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4FA6"/>
  <w15:chartTrackingRefBased/>
  <w15:docId w15:val="{EDF1C2B4-5C6F-4512-A16C-568E952A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B6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6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6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6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6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6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6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6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6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6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6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6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61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61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61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61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61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61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6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6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6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6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6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61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61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61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6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61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6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alaettin karaman</dc:creator>
  <cp:keywords/>
  <dc:description/>
  <cp:lastModifiedBy>alaettin karaman</cp:lastModifiedBy>
  <cp:revision>2</cp:revision>
  <dcterms:created xsi:type="dcterms:W3CDTF">2026-06-19T12:55:00Z</dcterms:created>
  <dcterms:modified xsi:type="dcterms:W3CDTF">2026-06-19T12:57:00Z</dcterms:modified>
</cp:coreProperties>
</file>